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1、为什么我QQ突然收不到红包!!大家发我个试试 看看手机是不是坏了!!!挺急的!!!在线等!!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2、憋说了 今晚有仇的没怨都请用红包来羞辱我 答应我好吗。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3、大家好!我是一个来自山里的孩子，每次都是爬了几个小时到山顶才找到信号，希望大家私聊给我个QQ红包， 让我也体验一下城里人的春节好吗?不要群发，山里网络慢，抢不了~不说了又掉线了 我要换座山。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4、我跟你什么仇什么怨一个红包都不给我!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5、不给红包我微醺，唯梦闲人不梦君。身无彩凤双飞翼，不给红包就生气。心有灵犀一点通，没有红包说不通。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6、春风送暖入屠苏，红包给我就知足。爆竹声中一岁除，没有红包不幸福。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7、床前明月光 红包一块三。举头望明月 给钱我就约!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8、那么问题来了! 红包你想发 扣扣，微信，还是支付宝。那么问题来了!红包你想给五元，十元，还是一百元。那么问题来了!你是想给卡 现金 还是支票?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9、希望大家祝福不要群发，今天能用红包解决的，咱们尽量不要用言语表达。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10、众里寻他千百度，不给红包不回。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11、桃花潭水深千尺，不给红包就翻脸。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12、求侮辱。觉得我是脸大的发2元，觉得我是非主流的发5元，觉得我照骗的发8元，觉得我傻逼的发20元，觉得我丑的发3元，觉得我好丑的发6元。觉得我美爆超级正的发10元。大家不要客气，尽管侮辱我吧。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13、门口放鞭炮的吓死爹了，给个红包压压惊。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14、再见来不及挥手!给个红包我就走。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15、如果再见不能红着眼 至少红包甩我脸。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16、大河向东流啊，红包给我就知足啊!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17、爱我就送5.20，祝福我就送6.66。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18、憋说了,今晚有仇的没怨都请用红包来羞辱我, 答应我好吗。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19、你给我发个微信红包，我会把红包截图发到朋友圈，并说明你是谁，我们什么关系，我对你有什么看法。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20" w:afterAutospacing="0" w:line="45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20、穷的时候到了，是朋友的给我发5元，喜欢我的人就发5.20，爱我的人就发13.14元，自认为是好人的发52.52元，最爱我的人就发99.99元，不愿意搭理我的人就算了。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834C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2018-02-12T02:54:57Z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